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F1FE5D" w14:textId="77777777" w:rsidR="00D426A5" w:rsidRDefault="004F46B0" w:rsidP="004F46B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</w:pPr>
      <w:bookmarkStart w:id="0" w:name="_GoBack"/>
      <w:bookmarkEnd w:id="0"/>
      <w:r w:rsidRPr="00013F68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 xml:space="preserve">CREDIT UNION </w:t>
      </w:r>
      <w:r w:rsidR="00500FA9" w:rsidRPr="00013F68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 xml:space="preserve">COVID-19 </w:t>
      </w:r>
    </w:p>
    <w:p w14:paraId="59A58DB6" w14:textId="60C17DE8" w:rsidR="004F46B0" w:rsidRDefault="00D426A5" w:rsidP="00D426A5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>PHASE I</w:t>
      </w:r>
      <w:r w:rsidR="004F46B0" w:rsidRPr="00013F68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 xml:space="preserve"> REOPENING POLICY</w:t>
      </w:r>
    </w:p>
    <w:p w14:paraId="29D4D0EE" w14:textId="64600D68" w:rsidR="002D1F26" w:rsidRPr="00013F68" w:rsidRDefault="002D1F26" w:rsidP="00D426A5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</w:rPr>
        <w:t>EMPLOYEE COPY</w:t>
      </w:r>
    </w:p>
    <w:p w14:paraId="643A09A9" w14:textId="219180FF" w:rsidR="004F46B0" w:rsidRPr="00013F68" w:rsidRDefault="004F46B0" w:rsidP="004F46B0">
      <w:pPr>
        <w:jc w:val="center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49DEF7A5" w14:textId="303BBECA" w:rsidR="00500FA9" w:rsidRPr="00013F68" w:rsidRDefault="004F46B0" w:rsidP="004F46B0">
      <w:pPr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013F68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In line with Governor Bullock’s </w:t>
      </w:r>
      <w:r w:rsidR="00D426A5">
        <w:rPr>
          <w:rFonts w:ascii="Times New Roman" w:eastAsia="Times New Roman" w:hAnsi="Times New Roman" w:cs="Times New Roman"/>
          <w:color w:val="000000"/>
          <w:sz w:val="22"/>
          <w:szCs w:val="22"/>
        </w:rPr>
        <w:t>Directive to begin Phase One of reopening</w:t>
      </w:r>
      <w:r w:rsidR="0004571D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business</w:t>
      </w:r>
      <w:r w:rsidR="003C4CB8">
        <w:rPr>
          <w:rFonts w:ascii="Times New Roman" w:eastAsia="Times New Roman" w:hAnsi="Times New Roman" w:cs="Times New Roman"/>
          <w:color w:val="000000"/>
          <w:sz w:val="22"/>
          <w:szCs w:val="22"/>
        </w:rPr>
        <w:t>es</w:t>
      </w:r>
      <w:r w:rsidR="0004571D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in Montana,</w:t>
      </w:r>
      <w:r w:rsidRPr="00013F68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</w:t>
      </w:r>
      <w:r w:rsidRPr="00D426A5">
        <w:rPr>
          <w:rFonts w:ascii="Times New Roman" w:eastAsia="Times New Roman" w:hAnsi="Times New Roman" w:cs="Times New Roman"/>
          <w:color w:val="000000"/>
          <w:sz w:val="22"/>
          <w:szCs w:val="22"/>
          <w:highlight w:val="yellow"/>
        </w:rPr>
        <w:t>[credit union]</w:t>
      </w:r>
      <w:r w:rsidRPr="00013F68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has developed a policy </w:t>
      </w:r>
      <w:r w:rsidR="006F1F66" w:rsidRPr="00013F68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to safely reopen </w:t>
      </w:r>
      <w:r w:rsidR="0004571D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its </w:t>
      </w:r>
      <w:r w:rsidR="006F1F66" w:rsidRPr="00013F68">
        <w:rPr>
          <w:rFonts w:ascii="Times New Roman" w:eastAsia="Times New Roman" w:hAnsi="Times New Roman" w:cs="Times New Roman"/>
          <w:color w:val="000000"/>
          <w:sz w:val="22"/>
          <w:szCs w:val="22"/>
        </w:rPr>
        <w:t>business operations</w:t>
      </w:r>
      <w:r w:rsidR="00D426A5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beginning </w:t>
      </w:r>
      <w:r w:rsidR="00D426A5" w:rsidRPr="00D426A5">
        <w:rPr>
          <w:rFonts w:ascii="Times New Roman" w:eastAsia="Times New Roman" w:hAnsi="Times New Roman" w:cs="Times New Roman"/>
          <w:color w:val="000000"/>
          <w:sz w:val="22"/>
          <w:szCs w:val="22"/>
          <w:highlight w:val="yellow"/>
        </w:rPr>
        <w:t>[date]</w:t>
      </w:r>
      <w:r w:rsidR="006F1F66" w:rsidRPr="00D426A5">
        <w:rPr>
          <w:rFonts w:ascii="Times New Roman" w:eastAsia="Times New Roman" w:hAnsi="Times New Roman" w:cs="Times New Roman"/>
          <w:color w:val="000000"/>
          <w:sz w:val="22"/>
          <w:szCs w:val="22"/>
          <w:highlight w:val="yellow"/>
        </w:rPr>
        <w:t>.</w:t>
      </w:r>
      <w:r w:rsidR="006F1F66" w:rsidRPr="00013F68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 Consistent with </w:t>
      </w:r>
      <w:r w:rsidR="00500FA9" w:rsidRPr="00013F68">
        <w:rPr>
          <w:rFonts w:ascii="Times New Roman" w:eastAsia="Times New Roman" w:hAnsi="Times New Roman" w:cs="Times New Roman"/>
          <w:color w:val="000000"/>
          <w:sz w:val="22"/>
          <w:szCs w:val="22"/>
        </w:rPr>
        <w:t>federal, State, and local regulations and guidance</w:t>
      </w:r>
      <w:r w:rsidR="006F1F66" w:rsidRPr="00013F68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, </w:t>
      </w:r>
      <w:r w:rsidR="006F1F66" w:rsidRPr="00D426A5">
        <w:rPr>
          <w:rFonts w:ascii="Times New Roman" w:eastAsia="Times New Roman" w:hAnsi="Times New Roman" w:cs="Times New Roman"/>
          <w:color w:val="000000"/>
          <w:sz w:val="22"/>
          <w:szCs w:val="22"/>
          <w:highlight w:val="yellow"/>
        </w:rPr>
        <w:t>[credit union]</w:t>
      </w:r>
      <w:r w:rsidR="006F1F66" w:rsidRPr="00013F68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has instituted the following</w:t>
      </w:r>
      <w:r w:rsidR="00500FA9" w:rsidRPr="00013F68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 requirements for employees re</w:t>
      </w:r>
      <w:r w:rsidR="0004571D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porting </w:t>
      </w:r>
      <w:r w:rsidR="00500FA9" w:rsidRPr="00013F68">
        <w:rPr>
          <w:rFonts w:ascii="Times New Roman" w:eastAsia="Times New Roman" w:hAnsi="Times New Roman" w:cs="Times New Roman"/>
          <w:color w:val="000000"/>
          <w:sz w:val="22"/>
          <w:szCs w:val="22"/>
        </w:rPr>
        <w:t>to work</w:t>
      </w:r>
      <w:r w:rsidR="006F1F66" w:rsidRPr="00013F68">
        <w:rPr>
          <w:rFonts w:ascii="Times New Roman" w:eastAsia="Times New Roman" w:hAnsi="Times New Roman" w:cs="Times New Roman"/>
          <w:color w:val="000000"/>
          <w:sz w:val="22"/>
          <w:szCs w:val="22"/>
        </w:rPr>
        <w:t>:</w:t>
      </w:r>
    </w:p>
    <w:p w14:paraId="721C542B" w14:textId="23060E3C" w:rsidR="00500FA9" w:rsidRPr="00013F68" w:rsidRDefault="00500FA9" w:rsidP="00500FA9">
      <w:pPr>
        <w:pStyle w:val="ListParagraph"/>
        <w:numPr>
          <w:ilvl w:val="0"/>
          <w:numId w:val="4"/>
        </w:numPr>
        <w:jc w:val="both"/>
        <w:rPr>
          <w:color w:val="000000"/>
          <w:sz w:val="22"/>
          <w:szCs w:val="22"/>
        </w:rPr>
      </w:pPr>
      <w:r w:rsidRPr="00013F68">
        <w:rPr>
          <w:color w:val="000000"/>
          <w:sz w:val="22"/>
          <w:szCs w:val="22"/>
        </w:rPr>
        <w:t>Employees must check themselves for symptoms prior to re</w:t>
      </w:r>
      <w:r w:rsidR="0004571D">
        <w:rPr>
          <w:color w:val="000000"/>
          <w:sz w:val="22"/>
          <w:szCs w:val="22"/>
        </w:rPr>
        <w:t>porting</w:t>
      </w:r>
      <w:r w:rsidRPr="00013F68">
        <w:rPr>
          <w:color w:val="000000"/>
          <w:sz w:val="22"/>
          <w:szCs w:val="22"/>
        </w:rPr>
        <w:t xml:space="preserve"> to work, and must stay home if not feeling well;</w:t>
      </w:r>
    </w:p>
    <w:p w14:paraId="0CD0ED71" w14:textId="64A4E74F" w:rsidR="002D1F26" w:rsidRDefault="00500FA9" w:rsidP="002D1F26">
      <w:pPr>
        <w:pStyle w:val="ListParagraph"/>
        <w:numPr>
          <w:ilvl w:val="0"/>
          <w:numId w:val="4"/>
        </w:numPr>
        <w:jc w:val="both"/>
        <w:rPr>
          <w:color w:val="000000"/>
          <w:sz w:val="22"/>
          <w:szCs w:val="22"/>
        </w:rPr>
      </w:pPr>
      <w:r w:rsidRPr="00013F68">
        <w:rPr>
          <w:color w:val="000000"/>
          <w:sz w:val="22"/>
          <w:szCs w:val="22"/>
        </w:rPr>
        <w:t xml:space="preserve">Employees must </w:t>
      </w:r>
      <w:r w:rsidR="002D1F26">
        <w:rPr>
          <w:color w:val="000000"/>
          <w:sz w:val="22"/>
          <w:szCs w:val="22"/>
        </w:rPr>
        <w:t xml:space="preserve">have a Screening Questionnaire performed before each work shift; </w:t>
      </w:r>
      <w:r w:rsidRPr="00013F68">
        <w:rPr>
          <w:color w:val="000000"/>
          <w:sz w:val="22"/>
          <w:szCs w:val="22"/>
        </w:rPr>
        <w:t>have their temperature checked upon reporting to work; if an employee’s temperature records higher than 100.4</w:t>
      </w:r>
      <w:r w:rsidRPr="00013F68">
        <w:rPr>
          <w:color w:val="000000"/>
          <w:sz w:val="22"/>
          <w:szCs w:val="22"/>
        </w:rPr>
        <w:sym w:font="Symbol" w:char="F0B0"/>
      </w:r>
      <w:r w:rsidR="00A84C30">
        <w:rPr>
          <w:color w:val="000000"/>
          <w:sz w:val="22"/>
          <w:szCs w:val="22"/>
        </w:rPr>
        <w:t xml:space="preserve"> or has sy</w:t>
      </w:r>
      <w:r w:rsidR="002D1F26">
        <w:rPr>
          <w:color w:val="000000"/>
          <w:sz w:val="22"/>
          <w:szCs w:val="22"/>
        </w:rPr>
        <w:t>m</w:t>
      </w:r>
      <w:r w:rsidR="00A84C30">
        <w:rPr>
          <w:color w:val="000000"/>
          <w:sz w:val="22"/>
          <w:szCs w:val="22"/>
        </w:rPr>
        <w:t>p</w:t>
      </w:r>
      <w:r w:rsidR="002D1F26">
        <w:rPr>
          <w:color w:val="000000"/>
          <w:sz w:val="22"/>
          <w:szCs w:val="22"/>
        </w:rPr>
        <w:t>toms of COVID-19</w:t>
      </w:r>
      <w:r w:rsidRPr="00013F68">
        <w:rPr>
          <w:color w:val="000000"/>
          <w:sz w:val="22"/>
          <w:szCs w:val="22"/>
        </w:rPr>
        <w:t xml:space="preserve"> the employee will be asked to return </w:t>
      </w:r>
      <w:proofErr w:type="gramStart"/>
      <w:r w:rsidRPr="00013F68">
        <w:rPr>
          <w:color w:val="000000"/>
          <w:sz w:val="22"/>
          <w:szCs w:val="22"/>
        </w:rPr>
        <w:t>home;</w:t>
      </w:r>
      <w:r w:rsidR="00013F68" w:rsidRPr="00013F68">
        <w:rPr>
          <w:color w:val="000000"/>
          <w:sz w:val="22"/>
          <w:szCs w:val="22"/>
        </w:rPr>
        <w:t>*</w:t>
      </w:r>
      <w:proofErr w:type="gramEnd"/>
    </w:p>
    <w:p w14:paraId="45EA499B" w14:textId="4631CC9C" w:rsidR="00500FA9" w:rsidRPr="002D1F26" w:rsidRDefault="00500FA9" w:rsidP="002D1F26">
      <w:pPr>
        <w:pStyle w:val="ListParagraph"/>
        <w:numPr>
          <w:ilvl w:val="0"/>
          <w:numId w:val="4"/>
        </w:numPr>
        <w:jc w:val="both"/>
        <w:rPr>
          <w:color w:val="000000"/>
          <w:sz w:val="22"/>
          <w:szCs w:val="22"/>
        </w:rPr>
      </w:pPr>
      <w:r w:rsidRPr="002D1F26">
        <w:rPr>
          <w:color w:val="000000"/>
          <w:sz w:val="22"/>
          <w:szCs w:val="22"/>
        </w:rPr>
        <w:t xml:space="preserve">Employees who do report to work will be asked to adhere to strict sanitation guidelines including frequent hand washing and cleaning and disinfecting </w:t>
      </w:r>
      <w:r w:rsidR="0004571D" w:rsidRPr="002D1F26">
        <w:rPr>
          <w:color w:val="000000"/>
          <w:sz w:val="22"/>
          <w:szCs w:val="22"/>
        </w:rPr>
        <w:t xml:space="preserve">all </w:t>
      </w:r>
      <w:r w:rsidRPr="002D1F26">
        <w:rPr>
          <w:color w:val="000000"/>
          <w:sz w:val="22"/>
          <w:szCs w:val="22"/>
        </w:rPr>
        <w:t xml:space="preserve">workspaces </w:t>
      </w:r>
      <w:r w:rsidR="0004571D" w:rsidRPr="002D1F26">
        <w:rPr>
          <w:color w:val="000000"/>
          <w:sz w:val="22"/>
          <w:szCs w:val="22"/>
        </w:rPr>
        <w:t>and common areas</w:t>
      </w:r>
      <w:r w:rsidRPr="002D1F26">
        <w:rPr>
          <w:color w:val="000000"/>
          <w:sz w:val="22"/>
          <w:szCs w:val="22"/>
        </w:rPr>
        <w:t>;</w:t>
      </w:r>
    </w:p>
    <w:p w14:paraId="6DC2C3F0" w14:textId="77777777" w:rsidR="002D1F26" w:rsidRDefault="00500FA9" w:rsidP="00500FA9">
      <w:pPr>
        <w:pStyle w:val="ListParagraph"/>
        <w:numPr>
          <w:ilvl w:val="0"/>
          <w:numId w:val="4"/>
        </w:numPr>
        <w:jc w:val="both"/>
        <w:rPr>
          <w:color w:val="000000"/>
          <w:sz w:val="22"/>
          <w:szCs w:val="22"/>
        </w:rPr>
      </w:pPr>
      <w:r w:rsidRPr="00013F68">
        <w:rPr>
          <w:color w:val="000000"/>
          <w:sz w:val="22"/>
          <w:szCs w:val="22"/>
        </w:rPr>
        <w:t>Employees will be required to adhere to all social distancing guidelines, including maintaining a six-foot distance from colleague and customers</w:t>
      </w:r>
      <w:r w:rsidR="0004571D">
        <w:rPr>
          <w:color w:val="000000"/>
          <w:sz w:val="22"/>
          <w:szCs w:val="22"/>
        </w:rPr>
        <w:t>,</w:t>
      </w:r>
      <w:r w:rsidRPr="00013F68">
        <w:rPr>
          <w:color w:val="000000"/>
          <w:sz w:val="22"/>
          <w:szCs w:val="22"/>
        </w:rPr>
        <w:t xml:space="preserve"> whenever possible. </w:t>
      </w:r>
    </w:p>
    <w:p w14:paraId="193925C6" w14:textId="63E3CB8A" w:rsidR="00500FA9" w:rsidRPr="00013F68" w:rsidRDefault="00500FA9" w:rsidP="00500FA9">
      <w:pPr>
        <w:pStyle w:val="ListParagraph"/>
        <w:numPr>
          <w:ilvl w:val="0"/>
          <w:numId w:val="4"/>
        </w:numPr>
        <w:jc w:val="both"/>
        <w:rPr>
          <w:color w:val="000000"/>
          <w:sz w:val="22"/>
          <w:szCs w:val="22"/>
        </w:rPr>
      </w:pPr>
      <w:r w:rsidRPr="00187C43">
        <w:rPr>
          <w:color w:val="000000"/>
          <w:sz w:val="22"/>
          <w:szCs w:val="22"/>
          <w:highlight w:val="yellow"/>
        </w:rPr>
        <w:t>[credit union]</w:t>
      </w:r>
      <w:r w:rsidRPr="00013F68">
        <w:rPr>
          <w:color w:val="000000"/>
          <w:sz w:val="22"/>
          <w:szCs w:val="22"/>
        </w:rPr>
        <w:t xml:space="preserve"> has arranged for the use of Personal Protective Equipment (PPE)</w:t>
      </w:r>
      <w:r w:rsidR="0004571D">
        <w:rPr>
          <w:color w:val="000000"/>
          <w:sz w:val="22"/>
          <w:szCs w:val="22"/>
        </w:rPr>
        <w:t xml:space="preserve"> for employees and customers</w:t>
      </w:r>
      <w:r w:rsidRPr="00013F68">
        <w:rPr>
          <w:color w:val="000000"/>
          <w:sz w:val="22"/>
          <w:szCs w:val="22"/>
        </w:rPr>
        <w:t>;</w:t>
      </w:r>
    </w:p>
    <w:p w14:paraId="4C34A1F5" w14:textId="1957721C" w:rsidR="00500FA9" w:rsidRPr="00013F68" w:rsidRDefault="00500FA9" w:rsidP="00500FA9">
      <w:pPr>
        <w:jc w:val="both"/>
        <w:rPr>
          <w:rFonts w:ascii="Times New Roman" w:hAnsi="Times New Roman" w:cs="Times New Roman"/>
          <w:i/>
          <w:iCs/>
          <w:color w:val="000000"/>
          <w:sz w:val="18"/>
          <w:szCs w:val="18"/>
        </w:rPr>
      </w:pPr>
      <w:r w:rsidRPr="00013F68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*All information recorded related to an employee’s temperature and/or symptoms will be kept confidential consistent with the Americans with Disabilities Act (ADA) and other applicable laws and regulations.  </w:t>
      </w:r>
    </w:p>
    <w:p w14:paraId="3E0BAE50" w14:textId="77777777" w:rsidR="004F46B0" w:rsidRPr="00013F68" w:rsidRDefault="004F46B0" w:rsidP="004F46B0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521F07C3" w14:textId="0EAB8B01" w:rsidR="00013F68" w:rsidRPr="00013F68" w:rsidRDefault="00013F68" w:rsidP="00013F68">
      <w:pPr>
        <w:rPr>
          <w:rFonts w:ascii="Times New Roman" w:hAnsi="Times New Roman" w:cs="Times New Roman"/>
          <w:sz w:val="22"/>
          <w:szCs w:val="22"/>
        </w:rPr>
      </w:pPr>
      <w:r w:rsidRPr="00187C43">
        <w:rPr>
          <w:rFonts w:ascii="Times New Roman" w:hAnsi="Times New Roman" w:cs="Times New Roman"/>
          <w:sz w:val="22"/>
          <w:szCs w:val="22"/>
          <w:highlight w:val="yellow"/>
        </w:rPr>
        <w:t>[credit union]</w:t>
      </w:r>
      <w:r w:rsidRPr="00013F68">
        <w:rPr>
          <w:rFonts w:ascii="Times New Roman" w:hAnsi="Times New Roman" w:cs="Times New Roman"/>
          <w:sz w:val="22"/>
          <w:szCs w:val="22"/>
        </w:rPr>
        <w:t xml:space="preserve"> is taking additional measures to keep employees safe, including:</w:t>
      </w:r>
    </w:p>
    <w:p w14:paraId="3A6BF8B3" w14:textId="053C956B" w:rsidR="00013F68" w:rsidRDefault="00013F68" w:rsidP="00013F68">
      <w:pPr>
        <w:pStyle w:val="ListParagraph"/>
        <w:numPr>
          <w:ilvl w:val="0"/>
          <w:numId w:val="6"/>
        </w:numPr>
        <w:rPr>
          <w:sz w:val="22"/>
          <w:szCs w:val="22"/>
        </w:rPr>
      </w:pPr>
      <w:r w:rsidRPr="00013F68">
        <w:rPr>
          <w:sz w:val="22"/>
          <w:szCs w:val="22"/>
        </w:rPr>
        <w:t>Frequent deep cleaning of the premises;</w:t>
      </w:r>
    </w:p>
    <w:p w14:paraId="5325678B" w14:textId="003CE5BE" w:rsidR="0004571D" w:rsidRDefault="00DD77F3" w:rsidP="00013F68">
      <w:pPr>
        <w:pStyle w:val="ListParagraph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Hand s</w:t>
      </w:r>
      <w:r w:rsidR="0004571D">
        <w:rPr>
          <w:sz w:val="22"/>
          <w:szCs w:val="22"/>
        </w:rPr>
        <w:t xml:space="preserve">anitizing </w:t>
      </w:r>
      <w:r>
        <w:rPr>
          <w:sz w:val="22"/>
          <w:szCs w:val="22"/>
        </w:rPr>
        <w:t>stations</w:t>
      </w:r>
      <w:r w:rsidR="002D1F26">
        <w:rPr>
          <w:sz w:val="22"/>
          <w:szCs w:val="22"/>
        </w:rPr>
        <w:t xml:space="preserve"> and disinfectants</w:t>
      </w:r>
      <w:r>
        <w:rPr>
          <w:sz w:val="22"/>
          <w:szCs w:val="22"/>
        </w:rPr>
        <w:t xml:space="preserve"> throughout the premises</w:t>
      </w:r>
      <w:r w:rsidR="0004571D">
        <w:rPr>
          <w:sz w:val="22"/>
          <w:szCs w:val="22"/>
        </w:rPr>
        <w:t xml:space="preserve"> for both employees and customers;</w:t>
      </w:r>
    </w:p>
    <w:p w14:paraId="2E2B5BD8" w14:textId="4995C56E" w:rsidR="0004571D" w:rsidRPr="00DD77F3" w:rsidRDefault="0004571D" w:rsidP="00DD77F3">
      <w:pPr>
        <w:pStyle w:val="ListParagraph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 xml:space="preserve">Use of drive-thru services as </w:t>
      </w:r>
      <w:r w:rsidR="00DD77F3">
        <w:rPr>
          <w:sz w:val="22"/>
          <w:szCs w:val="22"/>
        </w:rPr>
        <w:t>extensively as possible</w:t>
      </w:r>
      <w:r>
        <w:rPr>
          <w:sz w:val="22"/>
          <w:szCs w:val="22"/>
        </w:rPr>
        <w:t>;</w:t>
      </w:r>
    </w:p>
    <w:p w14:paraId="21805AF1" w14:textId="0298A9E2" w:rsidR="0004571D" w:rsidRDefault="0004571D" w:rsidP="00013F68">
      <w:pPr>
        <w:pStyle w:val="ListParagraph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L</w:t>
      </w:r>
      <w:r w:rsidR="00DD77F3">
        <w:rPr>
          <w:sz w:val="22"/>
          <w:szCs w:val="22"/>
        </w:rPr>
        <w:t xml:space="preserve">obby operations of less </w:t>
      </w:r>
      <w:commentRangeStart w:id="1"/>
      <w:r w:rsidR="00DD77F3">
        <w:rPr>
          <w:sz w:val="22"/>
          <w:szCs w:val="22"/>
        </w:rPr>
        <w:t>than</w:t>
      </w:r>
      <w:commentRangeEnd w:id="1"/>
      <w:r w:rsidR="00DD77F3">
        <w:rPr>
          <w:rStyle w:val="CommentReference"/>
          <w:rFonts w:asciiTheme="minorHAnsi" w:eastAsiaTheme="minorHAnsi" w:hAnsiTheme="minorHAnsi" w:cstheme="minorBidi"/>
        </w:rPr>
        <w:commentReference w:id="1"/>
      </w:r>
      <w:r w:rsidR="00DD77F3">
        <w:rPr>
          <w:sz w:val="22"/>
          <w:szCs w:val="22"/>
        </w:rPr>
        <w:t xml:space="preserve"> </w:t>
      </w:r>
      <w:r w:rsidR="00DD77F3" w:rsidRPr="00DD77F3">
        <w:rPr>
          <w:sz w:val="22"/>
          <w:szCs w:val="22"/>
          <w:highlight w:val="yellow"/>
        </w:rPr>
        <w:t>___</w:t>
      </w:r>
      <w:r>
        <w:rPr>
          <w:sz w:val="22"/>
          <w:szCs w:val="22"/>
        </w:rPr>
        <w:t xml:space="preserve"> customers at a given time and maintaining social distancing guidelines;</w:t>
      </w:r>
    </w:p>
    <w:p w14:paraId="782471FD" w14:textId="2EE5B9AB" w:rsidR="0004571D" w:rsidRDefault="00DD77F3" w:rsidP="00013F68">
      <w:pPr>
        <w:pStyle w:val="ListParagraph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Limited t</w:t>
      </w:r>
      <w:r w:rsidR="0004571D">
        <w:rPr>
          <w:sz w:val="22"/>
          <w:szCs w:val="22"/>
        </w:rPr>
        <w:t xml:space="preserve">eller </w:t>
      </w:r>
      <w:commentRangeStart w:id="2"/>
      <w:r w:rsidR="0004571D">
        <w:rPr>
          <w:sz w:val="22"/>
          <w:szCs w:val="22"/>
        </w:rPr>
        <w:t>stations</w:t>
      </w:r>
      <w:commentRangeEnd w:id="2"/>
      <w:r>
        <w:rPr>
          <w:rStyle w:val="CommentReference"/>
          <w:rFonts w:asciiTheme="minorHAnsi" w:eastAsiaTheme="minorHAnsi" w:hAnsiTheme="minorHAnsi" w:cstheme="minorBidi"/>
        </w:rPr>
        <w:commentReference w:id="2"/>
      </w:r>
      <w:r w:rsidR="0004571D">
        <w:rPr>
          <w:sz w:val="22"/>
          <w:szCs w:val="22"/>
        </w:rPr>
        <w:t xml:space="preserve"> open to allow for social distancing;</w:t>
      </w:r>
    </w:p>
    <w:p w14:paraId="27EA4C32" w14:textId="55CEC047" w:rsidR="004B6BED" w:rsidRDefault="004B6BED" w:rsidP="00013F68">
      <w:pPr>
        <w:pStyle w:val="ListParagraph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Limited lobby seating arrangements;</w:t>
      </w:r>
    </w:p>
    <w:p w14:paraId="3B466285" w14:textId="77777777" w:rsidR="002D1F26" w:rsidRDefault="0004571D" w:rsidP="00013F68">
      <w:pPr>
        <w:pStyle w:val="ListParagraph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 xml:space="preserve">Requiring </w:t>
      </w:r>
      <w:r w:rsidR="00DD77F3">
        <w:rPr>
          <w:sz w:val="22"/>
          <w:szCs w:val="22"/>
        </w:rPr>
        <w:t xml:space="preserve">employees and </w:t>
      </w:r>
      <w:r>
        <w:rPr>
          <w:sz w:val="22"/>
          <w:szCs w:val="22"/>
        </w:rPr>
        <w:t>customers to utilize PPE;</w:t>
      </w:r>
    </w:p>
    <w:p w14:paraId="29C983E5" w14:textId="6739F3DA" w:rsidR="0004571D" w:rsidRPr="00013F68" w:rsidRDefault="002D1F26" w:rsidP="00013F68">
      <w:pPr>
        <w:pStyle w:val="ListParagraph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 xml:space="preserve">Minimizing non-essential business travel; </w:t>
      </w:r>
      <w:r w:rsidR="00DD77F3">
        <w:rPr>
          <w:sz w:val="22"/>
          <w:szCs w:val="22"/>
        </w:rPr>
        <w:t>and</w:t>
      </w:r>
    </w:p>
    <w:p w14:paraId="6405B33A" w14:textId="2217D127" w:rsidR="00013F68" w:rsidRPr="00013F68" w:rsidRDefault="00013F68" w:rsidP="00013F68">
      <w:pPr>
        <w:pStyle w:val="ListParagraph"/>
        <w:numPr>
          <w:ilvl w:val="0"/>
          <w:numId w:val="6"/>
        </w:numPr>
        <w:rPr>
          <w:sz w:val="22"/>
          <w:szCs w:val="22"/>
        </w:rPr>
      </w:pPr>
      <w:r w:rsidRPr="00013F68">
        <w:rPr>
          <w:sz w:val="22"/>
          <w:szCs w:val="22"/>
        </w:rPr>
        <w:t>Grantin</w:t>
      </w:r>
      <w:r w:rsidR="00DD77F3">
        <w:rPr>
          <w:sz w:val="22"/>
          <w:szCs w:val="22"/>
        </w:rPr>
        <w:t>g teleworking requests, when</w:t>
      </w:r>
      <w:r w:rsidRPr="00013F68">
        <w:rPr>
          <w:sz w:val="22"/>
          <w:szCs w:val="22"/>
        </w:rPr>
        <w:t xml:space="preserve"> possible</w:t>
      </w:r>
      <w:r w:rsidR="00DD77F3">
        <w:rPr>
          <w:sz w:val="22"/>
          <w:szCs w:val="22"/>
        </w:rPr>
        <w:t>.</w:t>
      </w:r>
    </w:p>
    <w:p w14:paraId="2728CFF5" w14:textId="77777777" w:rsidR="00DD77F3" w:rsidRDefault="00DD77F3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Please contact your S</w:t>
      </w:r>
      <w:r w:rsidR="00271226">
        <w:rPr>
          <w:rFonts w:ascii="Times New Roman" w:hAnsi="Times New Roman" w:cs="Times New Roman"/>
          <w:sz w:val="22"/>
          <w:szCs w:val="22"/>
        </w:rPr>
        <w:t>upervisor with questi</w:t>
      </w:r>
      <w:r>
        <w:rPr>
          <w:rFonts w:ascii="Times New Roman" w:hAnsi="Times New Roman" w:cs="Times New Roman"/>
          <w:sz w:val="22"/>
          <w:szCs w:val="22"/>
        </w:rPr>
        <w:t>ons or concerns regarding this P</w:t>
      </w:r>
      <w:r w:rsidR="00271226">
        <w:rPr>
          <w:rFonts w:ascii="Times New Roman" w:hAnsi="Times New Roman" w:cs="Times New Roman"/>
          <w:sz w:val="22"/>
          <w:szCs w:val="22"/>
        </w:rPr>
        <w:t xml:space="preserve">olicy.  </w:t>
      </w:r>
    </w:p>
    <w:p w14:paraId="27FECC0F" w14:textId="77777777" w:rsidR="00DD77F3" w:rsidRDefault="00DD77F3">
      <w:pPr>
        <w:rPr>
          <w:rFonts w:ascii="Times New Roman" w:hAnsi="Times New Roman" w:cs="Times New Roman"/>
          <w:sz w:val="22"/>
          <w:szCs w:val="22"/>
        </w:rPr>
      </w:pPr>
    </w:p>
    <w:p w14:paraId="74E7119F" w14:textId="77777777" w:rsidR="00DD77F3" w:rsidRDefault="00271226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With your help, we can keep our business operations running safely and efficiently.  </w:t>
      </w:r>
    </w:p>
    <w:p w14:paraId="7AFE222B" w14:textId="77777777" w:rsidR="00DD77F3" w:rsidRDefault="00DD77F3">
      <w:pPr>
        <w:rPr>
          <w:rFonts w:ascii="Times New Roman" w:hAnsi="Times New Roman" w:cs="Times New Roman"/>
          <w:sz w:val="22"/>
          <w:szCs w:val="22"/>
        </w:rPr>
      </w:pPr>
    </w:p>
    <w:p w14:paraId="5D47AA8D" w14:textId="5F9BE71D" w:rsidR="006F1F66" w:rsidRDefault="00271226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Thank you.  </w:t>
      </w:r>
    </w:p>
    <w:p w14:paraId="41718ADC" w14:textId="3BE902BF" w:rsidR="00271226" w:rsidRDefault="00271226">
      <w:pPr>
        <w:rPr>
          <w:rFonts w:ascii="Times New Roman" w:hAnsi="Times New Roman" w:cs="Times New Roman"/>
          <w:sz w:val="22"/>
          <w:szCs w:val="22"/>
        </w:rPr>
      </w:pPr>
    </w:p>
    <w:p w14:paraId="751B37A5" w14:textId="7C26C965" w:rsidR="00271226" w:rsidRPr="00013F68" w:rsidRDefault="00271226">
      <w:pPr>
        <w:rPr>
          <w:rFonts w:ascii="Times New Roman" w:hAnsi="Times New Roman" w:cs="Times New Roman"/>
          <w:sz w:val="22"/>
          <w:szCs w:val="22"/>
        </w:rPr>
      </w:pPr>
      <w:r w:rsidRPr="00DD77F3">
        <w:rPr>
          <w:rFonts w:ascii="Times New Roman" w:hAnsi="Times New Roman" w:cs="Times New Roman"/>
          <w:sz w:val="22"/>
          <w:szCs w:val="22"/>
          <w:highlight w:val="yellow"/>
        </w:rPr>
        <w:t>[credit union]</w:t>
      </w:r>
    </w:p>
    <w:sectPr w:rsidR="00271226" w:rsidRPr="00013F68" w:rsidSect="00F11E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Cori Cook" w:date="2020-04-23T15:22:00Z" w:initials="CC">
    <w:p w14:paraId="35B9E917" w14:textId="64CF0F1C" w:rsidR="00DD77F3" w:rsidRDefault="00DD77F3">
      <w:pPr>
        <w:pStyle w:val="CommentText"/>
      </w:pPr>
      <w:r>
        <w:rPr>
          <w:rStyle w:val="CommentReference"/>
        </w:rPr>
        <w:annotationRef/>
      </w:r>
      <w:r>
        <w:t>Number will depend on size of lobby.</w:t>
      </w:r>
    </w:p>
  </w:comment>
  <w:comment w:id="2" w:author="Cori Cook" w:date="2020-04-23T15:25:00Z" w:initials="CC">
    <w:p w14:paraId="11C3DDE3" w14:textId="720412EC" w:rsidR="00DD77F3" w:rsidRDefault="00DD77F3">
      <w:pPr>
        <w:pStyle w:val="CommentText"/>
      </w:pPr>
      <w:r>
        <w:rPr>
          <w:rStyle w:val="CommentReference"/>
        </w:rPr>
        <w:annotationRef/>
      </w:r>
      <w:r>
        <w:t>May want to mark floors with tape if they don’t adhere.</w:t>
      </w:r>
    </w:p>
  </w:comment>
</w:comments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5B9E917" w15:done="0"/>
  <w15:commentEx w15:paraId="11C3DDE3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C0BE4"/>
    <w:multiLevelType w:val="multilevel"/>
    <w:tmpl w:val="A1E41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E86E33"/>
    <w:multiLevelType w:val="multilevel"/>
    <w:tmpl w:val="CD329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B2E4BA4"/>
    <w:multiLevelType w:val="hybridMultilevel"/>
    <w:tmpl w:val="199A7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43D501A3"/>
    <w:multiLevelType w:val="hybridMultilevel"/>
    <w:tmpl w:val="EEAE0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51F902B8"/>
    <w:multiLevelType w:val="multilevel"/>
    <w:tmpl w:val="16261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7084A98"/>
    <w:multiLevelType w:val="hybridMultilevel"/>
    <w:tmpl w:val="755CC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ri Cook">
    <w15:presenceInfo w15:providerId="Windows Live" w15:userId="90f8f8be615f58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6B0"/>
    <w:rsid w:val="00013F68"/>
    <w:rsid w:val="0004571D"/>
    <w:rsid w:val="001474EB"/>
    <w:rsid w:val="00187C43"/>
    <w:rsid w:val="00220D6F"/>
    <w:rsid w:val="00271226"/>
    <w:rsid w:val="00276EF3"/>
    <w:rsid w:val="002D1F26"/>
    <w:rsid w:val="003C4CB8"/>
    <w:rsid w:val="004B6BED"/>
    <w:rsid w:val="004F46B0"/>
    <w:rsid w:val="00500FA9"/>
    <w:rsid w:val="006F1F66"/>
    <w:rsid w:val="008D6424"/>
    <w:rsid w:val="00A84C30"/>
    <w:rsid w:val="00D426A5"/>
    <w:rsid w:val="00DD77F3"/>
    <w:rsid w:val="00F11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D8C7E30"/>
  <w15:chartTrackingRefBased/>
  <w15:docId w15:val="{22441B43-715A-1846-BD2A-0161C6218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4F46B0"/>
  </w:style>
  <w:style w:type="paragraph" w:styleId="ListParagraph">
    <w:name w:val="List Paragraph"/>
    <w:basedOn w:val="Normal"/>
    <w:uiPriority w:val="34"/>
    <w:qFormat/>
    <w:rsid w:val="004F46B0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semiHidden/>
    <w:unhideWhenUsed/>
    <w:rsid w:val="006F1F6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D426A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26A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26A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26A5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26A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26A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6A5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93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67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59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038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comments" Target="comments.xml"/><Relationship Id="rId6" Type="http://schemas.microsoft.com/office/2011/relationships/commentsExtended" Target="commentsExtended.xml"/><Relationship Id="rId7" Type="http://schemas.openxmlformats.org/officeDocument/2006/relationships/fontTable" Target="fontTable.xml"/><Relationship Id="rId8" Type="http://schemas.microsoft.com/office/2011/relationships/people" Target="peop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340</Words>
  <Characters>1941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FRM</Company>
  <LinksUpToDate>false</LinksUpToDate>
  <CharactersWithSpaces>2277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Jenna K. Leslie</dc:creator>
  <cp:keywords/>
  <dc:description/>
  <cp:lastModifiedBy>Cori Cook</cp:lastModifiedBy>
  <cp:revision>2</cp:revision>
  <dcterms:created xsi:type="dcterms:W3CDTF">2020-04-26T23:58:00Z</dcterms:created>
  <dcterms:modified xsi:type="dcterms:W3CDTF">2020-04-26T23:58:00Z</dcterms:modified>
</cp:coreProperties>
</file>